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7969"/>
      </w:tblGrid>
      <w:tr w:rsidR="00643524" w:rsidRPr="00643524" w14:paraId="47F75905" w14:textId="77777777" w:rsidTr="00643524"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74D62F" w14:textId="77777777" w:rsidR="00643524" w:rsidRPr="00643524" w:rsidRDefault="00643524" w:rsidP="00643524">
            <w:pPr>
              <w:widowControl/>
              <w:spacing w:before="180" w:after="180"/>
              <w:rPr>
                <w:rFonts w:ascii="標楷體" w:eastAsia="標楷體" w:hAnsi="標楷體" w:cs="Times New Roman"/>
                <w:color w:val="61616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</w:rPr>
              <w:t>需</w:t>
            </w:r>
            <w:r w:rsidRPr="00643524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</w:rPr>
              <w:t>求人數</w:t>
            </w:r>
          </w:p>
        </w:tc>
        <w:tc>
          <w:tcPr>
            <w:tcW w:w="7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496D6B" w14:textId="71153353" w:rsidR="00643524" w:rsidRPr="00643524" w:rsidRDefault="001A30F8" w:rsidP="00643524">
            <w:pPr>
              <w:widowControl/>
              <w:spacing w:before="180" w:after="180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616161"/>
                <w:kern w:val="0"/>
                <w:sz w:val="20"/>
                <w:szCs w:val="20"/>
              </w:rPr>
              <w:t>自動化工程系</w:t>
            </w:r>
            <w:r w:rsidR="00643524" w:rsidRPr="00643524">
              <w:rPr>
                <w:rFonts w:ascii="標楷體" w:eastAsia="標楷體" w:hAnsi="標楷體" w:cs="Arial"/>
                <w:color w:val="616161"/>
                <w:kern w:val="0"/>
                <w:sz w:val="20"/>
                <w:szCs w:val="20"/>
              </w:rPr>
              <w:t>專案工讀生(大工)1名</w:t>
            </w:r>
          </w:p>
        </w:tc>
      </w:tr>
      <w:tr w:rsidR="00643524" w:rsidRPr="00643524" w14:paraId="5906C441" w14:textId="77777777" w:rsidTr="00643524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1EE2AA" w14:textId="77777777" w:rsidR="00643524" w:rsidRPr="00643524" w:rsidRDefault="00643524" w:rsidP="00643524">
            <w:pPr>
              <w:widowControl/>
              <w:spacing w:before="180" w:after="180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643524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</w:rPr>
              <w:t>資格條件</w:t>
            </w:r>
          </w:p>
        </w:tc>
        <w:tc>
          <w:tcPr>
            <w:tcW w:w="7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EA8964" w14:textId="0EEFF9D5" w:rsidR="00643524" w:rsidRPr="00643524" w:rsidRDefault="00643524" w:rsidP="00643524">
            <w:pPr>
              <w:widowControl/>
              <w:spacing w:before="180" w:after="180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643524">
              <w:rPr>
                <w:rFonts w:ascii="標楷體" w:eastAsia="標楷體" w:hAnsi="標楷體" w:cs="Arial"/>
                <w:color w:val="616161"/>
                <w:kern w:val="0"/>
                <w:sz w:val="20"/>
                <w:szCs w:val="20"/>
              </w:rPr>
              <w:t>1.</w:t>
            </w:r>
            <w:r w:rsidRPr="00643524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</w:rPr>
              <w:t>本校進修推廣部學生（四技</w:t>
            </w:r>
            <w:r w:rsidR="005C1D1C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</w:rPr>
              <w:t xml:space="preserve"> </w:t>
            </w:r>
            <w:r w:rsidRPr="00643524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  <w:highlight w:val="yellow"/>
              </w:rPr>
              <w:t>低年級尤佳</w:t>
            </w:r>
            <w:r w:rsidRPr="00643524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</w:rPr>
              <w:t>）。</w:t>
            </w:r>
            <w:r w:rsidRPr="00643524">
              <w:rPr>
                <w:rFonts w:ascii="標楷體" w:eastAsia="標楷體" w:hAnsi="標楷體" w:cs="Arial"/>
                <w:color w:val="616161"/>
                <w:kern w:val="0"/>
                <w:sz w:val="20"/>
                <w:szCs w:val="20"/>
              </w:rPr>
              <w:br/>
              <w:t>2.</w:t>
            </w:r>
            <w:r w:rsidRPr="00643524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</w:rPr>
              <w:t>熟悉</w:t>
            </w:r>
            <w:r w:rsidRPr="00643524">
              <w:rPr>
                <w:rFonts w:ascii="標楷體" w:eastAsia="標楷體" w:hAnsi="標楷體" w:cs="Arial"/>
                <w:color w:val="616161"/>
                <w:kern w:val="0"/>
                <w:sz w:val="20"/>
                <w:szCs w:val="20"/>
              </w:rPr>
              <w:t>office</w:t>
            </w:r>
            <w:r w:rsidRPr="00643524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</w:rPr>
              <w:t>與一般電腦文書。</w:t>
            </w:r>
            <w:r w:rsidRPr="00643524">
              <w:rPr>
                <w:rFonts w:ascii="標楷體" w:eastAsia="標楷體" w:hAnsi="標楷體" w:cs="Arial"/>
                <w:color w:val="616161"/>
                <w:kern w:val="0"/>
                <w:sz w:val="20"/>
                <w:szCs w:val="20"/>
              </w:rPr>
              <w:br/>
              <w:t>3.</w:t>
            </w:r>
            <w:r w:rsidRPr="00643524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</w:rPr>
              <w:t>態度積極、認真負責、配合度高、具溝通之基本能力。</w:t>
            </w:r>
            <w:r w:rsidRPr="00643524">
              <w:rPr>
                <w:rFonts w:ascii="標楷體" w:eastAsia="標楷體" w:hAnsi="標楷體" w:cs="Arial"/>
                <w:color w:val="616161"/>
                <w:kern w:val="0"/>
                <w:sz w:val="20"/>
                <w:szCs w:val="20"/>
              </w:rPr>
              <w:br/>
              <w:t>4.</w:t>
            </w:r>
            <w:r w:rsidRPr="00643524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</w:rPr>
              <w:t>謹慎細心、耐心、具工作熱忱、認真負責，溝通及協調能力佳者優先錄取。</w:t>
            </w:r>
          </w:p>
          <w:p w14:paraId="1EA5C86D" w14:textId="0CDDF28D" w:rsidR="00643524" w:rsidRPr="00643524" w:rsidRDefault="00643524" w:rsidP="00643524">
            <w:pPr>
              <w:widowControl/>
              <w:spacing w:before="180" w:after="180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7965EE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  <w:highlight w:val="yellow"/>
              </w:rPr>
              <w:t>115年</w:t>
            </w:r>
            <w:r w:rsidR="00424EFB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  <w:highlight w:val="yellow"/>
              </w:rPr>
              <w:t>8</w:t>
            </w:r>
            <w:r w:rsidR="005C1D1C" w:rsidRPr="007965EE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  <w:highlight w:val="yellow"/>
              </w:rPr>
              <w:t>月</w:t>
            </w:r>
            <w:r w:rsidRPr="007965EE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  <w:highlight w:val="yellow"/>
              </w:rPr>
              <w:t>能開始上班，長期工讀為佳。</w:t>
            </w:r>
          </w:p>
        </w:tc>
      </w:tr>
      <w:tr w:rsidR="00643524" w:rsidRPr="00643524" w14:paraId="709EBCF4" w14:textId="77777777" w:rsidTr="00643524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A3D677" w14:textId="77777777" w:rsidR="00643524" w:rsidRPr="00643524" w:rsidRDefault="00643524" w:rsidP="00643524">
            <w:pPr>
              <w:widowControl/>
              <w:spacing w:before="180" w:after="180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643524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</w:rPr>
              <w:t>工作內容</w:t>
            </w:r>
          </w:p>
        </w:tc>
        <w:tc>
          <w:tcPr>
            <w:tcW w:w="7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677FCD" w14:textId="0A790265" w:rsidR="00643524" w:rsidRPr="00C03626" w:rsidRDefault="00643524" w:rsidP="00643524">
            <w:pPr>
              <w:widowControl/>
              <w:spacing w:before="180" w:after="180"/>
              <w:rPr>
                <w:rFonts w:ascii="標楷體" w:eastAsia="標楷體" w:hAnsi="標楷體" w:cs="Times New Roman"/>
                <w:color w:val="616161"/>
                <w:kern w:val="0"/>
                <w:sz w:val="20"/>
                <w:szCs w:val="20"/>
              </w:rPr>
            </w:pPr>
            <w:r w:rsidRPr="00643524">
              <w:rPr>
                <w:rFonts w:ascii="標楷體" w:eastAsia="標楷體" w:hAnsi="標楷體" w:cs="Arial"/>
                <w:color w:val="616161"/>
                <w:kern w:val="0"/>
                <w:sz w:val="20"/>
                <w:szCs w:val="20"/>
              </w:rPr>
              <w:t>1.</w:t>
            </w:r>
            <w:r w:rsidR="00D44800">
              <w:rPr>
                <w:rFonts w:ascii="標楷體" w:eastAsia="標楷體" w:hAnsi="標楷體" w:cs="Arial" w:hint="eastAsia"/>
                <w:color w:val="616161"/>
                <w:kern w:val="0"/>
                <w:sz w:val="20"/>
                <w:szCs w:val="20"/>
              </w:rPr>
              <w:t>具備</w:t>
            </w:r>
            <w:r w:rsidR="00764038">
              <w:rPr>
                <w:rFonts w:ascii="標楷體" w:eastAsia="標楷體" w:hAnsi="標楷體" w:cs="Arial" w:hint="eastAsia"/>
                <w:color w:val="616161"/>
                <w:kern w:val="0"/>
                <w:sz w:val="20"/>
                <w:szCs w:val="20"/>
              </w:rPr>
              <w:t>一般</w:t>
            </w:r>
            <w:r w:rsidRPr="00643524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</w:rPr>
              <w:t>電腦文書處理</w:t>
            </w:r>
            <w:r w:rsidR="00D44800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</w:rPr>
              <w:t>能力(例如WORD、EXCEL)</w:t>
            </w:r>
            <w:r w:rsidRPr="00643524">
              <w:rPr>
                <w:rFonts w:ascii="標楷體" w:eastAsia="標楷體" w:hAnsi="標楷體" w:cs="Arial"/>
                <w:color w:val="616161"/>
                <w:kern w:val="0"/>
                <w:sz w:val="20"/>
                <w:szCs w:val="20"/>
              </w:rPr>
              <w:br/>
              <w:t>2.</w:t>
            </w:r>
            <w:r w:rsidRPr="00643524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</w:rPr>
              <w:t>公文</w:t>
            </w:r>
            <w:r w:rsidR="00D44800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</w:rPr>
              <w:t>收發、送文</w:t>
            </w:r>
            <w:r w:rsidRPr="00643524">
              <w:rPr>
                <w:rFonts w:ascii="標楷體" w:eastAsia="標楷體" w:hAnsi="標楷體" w:cs="Arial"/>
                <w:color w:val="616161"/>
                <w:kern w:val="0"/>
                <w:sz w:val="20"/>
                <w:szCs w:val="20"/>
              </w:rPr>
              <w:br/>
              <w:t>3.</w:t>
            </w:r>
            <w:r w:rsidR="00114F3E">
              <w:rPr>
                <w:rFonts w:ascii="標楷體" w:eastAsia="標楷體" w:hAnsi="標楷體" w:cs="Arial" w:hint="eastAsia"/>
                <w:color w:val="616161"/>
                <w:kern w:val="0"/>
                <w:sz w:val="20"/>
                <w:szCs w:val="20"/>
              </w:rPr>
              <w:t>接聽電話                                                                         4.</w:t>
            </w:r>
            <w:r w:rsidRPr="00643524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</w:rPr>
              <w:t>會議協助</w:t>
            </w:r>
            <w:r w:rsidRPr="00643524">
              <w:rPr>
                <w:rFonts w:ascii="標楷體" w:eastAsia="標楷體" w:hAnsi="標楷體" w:cs="Arial"/>
                <w:color w:val="616161"/>
                <w:kern w:val="0"/>
                <w:sz w:val="20"/>
                <w:szCs w:val="20"/>
              </w:rPr>
              <w:br/>
            </w:r>
            <w:r w:rsidR="00114F3E">
              <w:rPr>
                <w:rFonts w:ascii="標楷體" w:eastAsia="標楷體" w:hAnsi="標楷體" w:cs="Arial" w:hint="eastAsia"/>
                <w:color w:val="616161"/>
                <w:kern w:val="0"/>
                <w:sz w:val="20"/>
                <w:szCs w:val="20"/>
              </w:rPr>
              <w:t>5</w:t>
            </w:r>
            <w:r w:rsidRPr="00643524">
              <w:rPr>
                <w:rFonts w:ascii="標楷體" w:eastAsia="標楷體" w:hAnsi="標楷體" w:cs="Arial"/>
                <w:color w:val="616161"/>
                <w:kern w:val="0"/>
                <w:sz w:val="20"/>
                <w:szCs w:val="20"/>
              </w:rPr>
              <w:t>.</w:t>
            </w:r>
            <w:r w:rsidRPr="00643524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</w:rPr>
              <w:t>環境</w:t>
            </w:r>
            <w:r w:rsidR="00D44800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</w:rPr>
              <w:t>整理與清潔</w:t>
            </w:r>
            <w:r w:rsidRPr="00643524">
              <w:rPr>
                <w:rFonts w:ascii="標楷體" w:eastAsia="標楷體" w:hAnsi="標楷體" w:cs="Arial"/>
                <w:color w:val="616161"/>
                <w:kern w:val="0"/>
                <w:sz w:val="20"/>
                <w:szCs w:val="20"/>
              </w:rPr>
              <w:br/>
            </w:r>
            <w:r w:rsidR="005C7A73">
              <w:rPr>
                <w:rFonts w:ascii="標楷體" w:eastAsia="標楷體" w:hAnsi="標楷體" w:cs="Arial" w:hint="eastAsia"/>
                <w:color w:val="616161"/>
                <w:kern w:val="0"/>
                <w:sz w:val="20"/>
                <w:szCs w:val="20"/>
              </w:rPr>
              <w:t>6</w:t>
            </w:r>
            <w:r w:rsidRPr="00643524">
              <w:rPr>
                <w:rFonts w:ascii="標楷體" w:eastAsia="標楷體" w:hAnsi="標楷體" w:cs="Arial"/>
                <w:color w:val="616161"/>
                <w:kern w:val="0"/>
                <w:sz w:val="20"/>
                <w:szCs w:val="20"/>
              </w:rPr>
              <w:t>.</w:t>
            </w:r>
            <w:r w:rsidRPr="00643524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</w:rPr>
              <w:t>其它臨時交辦事項</w:t>
            </w:r>
          </w:p>
        </w:tc>
      </w:tr>
      <w:tr w:rsidR="00643524" w:rsidRPr="00643524" w14:paraId="54820EBE" w14:textId="77777777" w:rsidTr="00643524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C3C29F" w14:textId="77777777" w:rsidR="00643524" w:rsidRPr="00643524" w:rsidRDefault="00643524" w:rsidP="00643524">
            <w:pPr>
              <w:widowControl/>
              <w:spacing w:before="180" w:after="180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643524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</w:rPr>
              <w:t>工作待遇</w:t>
            </w:r>
          </w:p>
        </w:tc>
        <w:tc>
          <w:tcPr>
            <w:tcW w:w="7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0E097B" w14:textId="77777777" w:rsidR="00643524" w:rsidRPr="00643524" w:rsidRDefault="00643524" w:rsidP="00643524">
            <w:pPr>
              <w:widowControl/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color w:val="616161"/>
                <w:kern w:val="0"/>
                <w:sz w:val="20"/>
                <w:szCs w:val="20"/>
              </w:rPr>
            </w:pPr>
            <w:r w:rsidRPr="00643524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</w:rPr>
              <w:t>1.依學校專案工讀生待遇(115年度每小時196元)，享勞健保、勞退。</w:t>
            </w:r>
          </w:p>
          <w:p w14:paraId="3E6E7017" w14:textId="77777777" w:rsidR="00D44800" w:rsidRDefault="00643524" w:rsidP="00643524">
            <w:pPr>
              <w:widowControl/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color w:val="616161"/>
                <w:kern w:val="0"/>
                <w:sz w:val="20"/>
                <w:szCs w:val="20"/>
              </w:rPr>
            </w:pPr>
            <w:r w:rsidRPr="00643524">
              <w:rPr>
                <w:rFonts w:ascii="標楷體" w:eastAsia="標楷體" w:hAnsi="標楷體" w:cs="Times New Roman"/>
                <w:color w:val="616161"/>
                <w:kern w:val="0"/>
                <w:sz w:val="20"/>
                <w:szCs w:val="20"/>
              </w:rPr>
              <w:t>2.</w:t>
            </w:r>
            <w:r w:rsidRPr="00643524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</w:rPr>
              <w:t>上班時間：</w:t>
            </w:r>
            <w:r w:rsidRPr="00643524">
              <w:rPr>
                <w:rFonts w:ascii="標楷體" w:eastAsia="標楷體" w:hAnsi="標楷體" w:cs="Times New Roman" w:hint="eastAsia"/>
                <w:b/>
                <w:bCs/>
                <w:color w:val="616161"/>
                <w:kern w:val="0"/>
                <w:sz w:val="20"/>
                <w:szCs w:val="20"/>
              </w:rPr>
              <w:t>星期一至五9:00~12:00，14:00~17:00為原則</w:t>
            </w:r>
            <w:r w:rsidRPr="00643524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</w:rPr>
              <w:t>，(依用人單位需求彈性調整，</w:t>
            </w:r>
          </w:p>
          <w:p w14:paraId="768E849A" w14:textId="3F2E465A" w:rsidR="00643524" w:rsidRPr="00643524" w:rsidRDefault="00D44800" w:rsidP="00643524">
            <w:pPr>
              <w:widowControl/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color w:val="61616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</w:rPr>
              <w:t xml:space="preserve">  </w:t>
            </w:r>
            <w:r w:rsidR="00643524" w:rsidRPr="00643524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</w:rPr>
              <w:t>每月最高可請領130小時，視當月所需分配工作時數)。</w:t>
            </w:r>
            <w:r w:rsidR="00643524" w:rsidRPr="00643524">
              <w:rPr>
                <w:rFonts w:ascii="標楷體" w:eastAsia="標楷體" w:hAnsi="標楷體" w:cs="Times New Roman"/>
                <w:color w:val="616161"/>
                <w:kern w:val="0"/>
                <w:sz w:val="20"/>
                <w:szCs w:val="20"/>
              </w:rPr>
              <w:br/>
              <w:t>3.</w:t>
            </w:r>
            <w:r w:rsidR="00643524" w:rsidRPr="00643524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</w:rPr>
              <w:t>其他相關權利義務規定依勞基法及本校工讀相關法規辦理。</w:t>
            </w:r>
          </w:p>
        </w:tc>
      </w:tr>
      <w:tr w:rsidR="00643524" w:rsidRPr="00643524" w14:paraId="31553F52" w14:textId="77777777" w:rsidTr="00643524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7C602C" w14:textId="77777777" w:rsidR="00643524" w:rsidRPr="00643524" w:rsidRDefault="00643524" w:rsidP="00643524">
            <w:pPr>
              <w:widowControl/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643524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</w:rPr>
              <w:t>應徵方式</w:t>
            </w:r>
          </w:p>
        </w:tc>
        <w:tc>
          <w:tcPr>
            <w:tcW w:w="7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BA438E" w14:textId="77777777" w:rsidR="005F5926" w:rsidRDefault="00D44800" w:rsidP="00643524">
            <w:pPr>
              <w:pStyle w:val="aa"/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Chars="0"/>
              <w:rPr>
                <w:rFonts w:ascii="標楷體" w:eastAsia="標楷體" w:hAnsi="標楷體" w:cs="Arial"/>
                <w:color w:val="616161"/>
                <w:kern w:val="0"/>
                <w:sz w:val="20"/>
                <w:szCs w:val="20"/>
              </w:rPr>
            </w:pPr>
            <w:r w:rsidRPr="005F5926">
              <w:rPr>
                <w:rFonts w:ascii="標楷體" w:eastAsia="標楷體" w:hAnsi="標楷體" w:cs="Arial" w:hint="eastAsia"/>
                <w:color w:val="616161"/>
                <w:kern w:val="0"/>
                <w:sz w:val="20"/>
                <w:szCs w:val="20"/>
              </w:rPr>
              <w:t>將履歷表</w:t>
            </w:r>
            <w:r w:rsidR="00C7294E" w:rsidRPr="005F5926">
              <w:rPr>
                <w:rFonts w:ascii="標楷體" w:eastAsia="標楷體" w:hAnsi="標楷體" w:cs="Arial" w:hint="eastAsia"/>
                <w:color w:val="616161"/>
                <w:kern w:val="0"/>
                <w:sz w:val="20"/>
                <w:szCs w:val="20"/>
              </w:rPr>
              <w:t>(如附件)</w:t>
            </w:r>
            <w:r w:rsidRPr="005F5926">
              <w:rPr>
                <w:rFonts w:ascii="標楷體" w:eastAsia="標楷體" w:hAnsi="標楷體" w:cs="Arial" w:hint="eastAsia"/>
                <w:color w:val="616161"/>
                <w:kern w:val="0"/>
                <w:sz w:val="20"/>
                <w:szCs w:val="20"/>
              </w:rPr>
              <w:t>E-mail至w</w:t>
            </w:r>
            <w:r w:rsidRPr="005F5926">
              <w:rPr>
                <w:rFonts w:ascii="標楷體" w:eastAsia="標楷體" w:hAnsi="標楷體" w:cs="Arial"/>
                <w:color w:val="616161"/>
                <w:kern w:val="0"/>
                <w:sz w:val="20"/>
                <w:szCs w:val="20"/>
              </w:rPr>
              <w:t>ei2079@nfu.edu.tw</w:t>
            </w:r>
            <w:r w:rsidRPr="005F5926">
              <w:rPr>
                <w:rFonts w:ascii="標楷體" w:eastAsia="標楷體" w:hAnsi="標楷體" w:cs="Arial" w:hint="eastAsia"/>
                <w:color w:val="616161"/>
                <w:kern w:val="0"/>
                <w:sz w:val="20"/>
                <w:szCs w:val="20"/>
              </w:rPr>
              <w:t>信箱，信件主旨：敘明「應徵自動化專案工讀生」。</w:t>
            </w:r>
          </w:p>
          <w:p w14:paraId="621A9865" w14:textId="452C9C18" w:rsidR="00643524" w:rsidRPr="005F5926" w:rsidRDefault="00643524" w:rsidP="00643524">
            <w:pPr>
              <w:pStyle w:val="aa"/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Chars="0"/>
              <w:rPr>
                <w:rFonts w:ascii="標楷體" w:eastAsia="標楷體" w:hAnsi="標楷體" w:cs="Arial"/>
                <w:color w:val="616161"/>
                <w:kern w:val="0"/>
                <w:sz w:val="20"/>
                <w:szCs w:val="20"/>
              </w:rPr>
            </w:pPr>
            <w:r w:rsidRPr="005F5926">
              <w:rPr>
                <w:rFonts w:ascii="標楷體" w:eastAsia="標楷體" w:hAnsi="標楷體" w:hint="eastAsia"/>
                <w:color w:val="333333"/>
                <w:spacing w:val="8"/>
                <w:sz w:val="20"/>
                <w:szCs w:val="20"/>
                <w:shd w:val="clear" w:color="auto" w:fill="FFFFFF"/>
              </w:rPr>
              <w:t>本項職務工作為長期工讀，短期工讀者勿試。</w:t>
            </w:r>
            <w:r w:rsidRPr="005F5926">
              <w:rPr>
                <w:rFonts w:ascii="標楷體" w:eastAsia="標楷體" w:hAnsi="標楷體" w:cs="Arial"/>
                <w:color w:val="616161"/>
                <w:kern w:val="0"/>
                <w:sz w:val="20"/>
                <w:szCs w:val="20"/>
              </w:rPr>
              <w:t>.</w:t>
            </w:r>
          </w:p>
        </w:tc>
      </w:tr>
      <w:tr w:rsidR="00643524" w:rsidRPr="00643524" w14:paraId="64E69F74" w14:textId="77777777" w:rsidTr="00643524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6B0475" w14:textId="77777777" w:rsidR="00643524" w:rsidRPr="00643524" w:rsidRDefault="00643524" w:rsidP="00643524">
            <w:pPr>
              <w:widowControl/>
              <w:spacing w:before="180" w:after="180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643524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</w:rPr>
              <w:t>應徵期限</w:t>
            </w:r>
          </w:p>
        </w:tc>
        <w:tc>
          <w:tcPr>
            <w:tcW w:w="7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96C3E9" w14:textId="25E6EEAB" w:rsidR="00643524" w:rsidRPr="00643524" w:rsidRDefault="005F5926" w:rsidP="00643524">
            <w:pPr>
              <w:widowControl/>
              <w:spacing w:before="180" w:after="180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5F5926">
              <w:rPr>
                <w:rFonts w:ascii="標楷體" w:eastAsia="標楷體" w:hAnsi="標楷體" w:cs="Times New Roman" w:hint="eastAsia"/>
                <w:b/>
                <w:bCs/>
                <w:color w:val="505050"/>
                <w:kern w:val="0"/>
                <w:sz w:val="20"/>
                <w:szCs w:val="20"/>
                <w:shd w:val="clear" w:color="auto" w:fill="FFFF99"/>
              </w:rPr>
              <w:t>即日起至徵聘到合適人選止</w:t>
            </w:r>
            <w:r w:rsidR="00F20C14" w:rsidRPr="00F20C14">
              <w:rPr>
                <w:rFonts w:ascii="標楷體" w:eastAsia="標楷體" w:hAnsi="標楷體" w:cs="Times New Roman"/>
                <w:b/>
                <w:bCs/>
                <w:color w:val="505050"/>
                <w:kern w:val="0"/>
                <w:sz w:val="20"/>
                <w:szCs w:val="20"/>
                <w:shd w:val="clear" w:color="auto" w:fill="FFFF99"/>
              </w:rPr>
              <w:t>(</w:t>
            </w:r>
            <w:r w:rsidR="00F20C14" w:rsidRPr="00F20C14">
              <w:rPr>
                <w:rFonts w:ascii="標楷體" w:eastAsia="標楷體" w:hAnsi="標楷體" w:cs="Times New Roman" w:hint="eastAsia"/>
                <w:b/>
                <w:bCs/>
                <w:color w:val="505050"/>
                <w:kern w:val="0"/>
                <w:sz w:val="20"/>
                <w:szCs w:val="20"/>
                <w:shd w:val="clear" w:color="auto" w:fill="FFFF99"/>
              </w:rPr>
              <w:t>隨到隨審</w:t>
            </w:r>
            <w:r w:rsidR="00F20C14" w:rsidRPr="00F20C14">
              <w:rPr>
                <w:rFonts w:ascii="標楷體" w:eastAsia="標楷體" w:hAnsi="標楷體" w:cs="Times New Roman"/>
                <w:b/>
                <w:bCs/>
                <w:color w:val="505050"/>
                <w:kern w:val="0"/>
                <w:sz w:val="20"/>
                <w:szCs w:val="20"/>
                <w:shd w:val="clear" w:color="auto" w:fill="FFFF99"/>
              </w:rPr>
              <w:t>)</w:t>
            </w:r>
            <w:r w:rsidRPr="005F5926">
              <w:rPr>
                <w:rFonts w:ascii="標楷體" w:eastAsia="標楷體" w:hAnsi="標楷體" w:cs="Times New Roman" w:hint="eastAsia"/>
                <w:b/>
                <w:bCs/>
                <w:color w:val="505050"/>
                <w:kern w:val="0"/>
                <w:sz w:val="20"/>
                <w:szCs w:val="20"/>
                <w:shd w:val="clear" w:color="auto" w:fill="FFFF99"/>
              </w:rPr>
              <w:t>，報到後依工作表現試用</w:t>
            </w:r>
            <w:r>
              <w:rPr>
                <w:rFonts w:ascii="標楷體" w:eastAsia="標楷體" w:hAnsi="標楷體" w:cs="Times New Roman" w:hint="eastAsia"/>
                <w:b/>
                <w:bCs/>
                <w:color w:val="505050"/>
                <w:kern w:val="0"/>
                <w:sz w:val="20"/>
                <w:szCs w:val="20"/>
                <w:shd w:val="clear" w:color="auto" w:fill="FFFF99"/>
              </w:rPr>
              <w:t>3</w:t>
            </w:r>
            <w:r w:rsidRPr="005F5926">
              <w:rPr>
                <w:rFonts w:ascii="標楷體" w:eastAsia="標楷體" w:hAnsi="標楷體" w:cs="Times New Roman" w:hint="eastAsia"/>
                <w:b/>
                <w:bCs/>
                <w:color w:val="505050"/>
                <w:kern w:val="0"/>
                <w:sz w:val="20"/>
                <w:szCs w:val="20"/>
                <w:shd w:val="clear" w:color="auto" w:fill="FFFF99"/>
              </w:rPr>
              <w:t>個月。</w:t>
            </w:r>
          </w:p>
        </w:tc>
      </w:tr>
      <w:tr w:rsidR="00643524" w:rsidRPr="00643524" w14:paraId="1E27BFEC" w14:textId="77777777" w:rsidTr="00643524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800EDC" w14:textId="77777777" w:rsidR="00643524" w:rsidRPr="00643524" w:rsidRDefault="00643524" w:rsidP="00643524">
            <w:pPr>
              <w:widowControl/>
              <w:spacing w:before="180" w:after="180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643524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</w:rPr>
              <w:t>聯絡人</w:t>
            </w:r>
          </w:p>
        </w:tc>
        <w:tc>
          <w:tcPr>
            <w:tcW w:w="7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C71971" w14:textId="3D94CDBE" w:rsidR="00643524" w:rsidRPr="00643524" w:rsidRDefault="00643524" w:rsidP="00643524">
            <w:pPr>
              <w:widowControl/>
              <w:spacing w:before="180" w:after="180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643524">
              <w:rPr>
                <w:rFonts w:ascii="標楷體" w:eastAsia="標楷體" w:hAnsi="標楷體" w:cs="Arial"/>
                <w:color w:val="616161"/>
                <w:kern w:val="0"/>
                <w:sz w:val="20"/>
                <w:szCs w:val="20"/>
              </w:rPr>
              <w:t>05-631</w:t>
            </w:r>
            <w:r w:rsidR="00D44800">
              <w:rPr>
                <w:rFonts w:ascii="標楷體" w:eastAsia="標楷體" w:hAnsi="標楷體" w:cs="Arial" w:hint="eastAsia"/>
                <w:color w:val="616161"/>
                <w:kern w:val="0"/>
                <w:sz w:val="20"/>
                <w:szCs w:val="20"/>
              </w:rPr>
              <w:t>5380吳</w:t>
            </w:r>
            <w:r w:rsidRPr="00643524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</w:rPr>
              <w:t>小姐</w:t>
            </w:r>
          </w:p>
        </w:tc>
      </w:tr>
      <w:tr w:rsidR="00643524" w:rsidRPr="00643524" w14:paraId="7C598E1C" w14:textId="77777777" w:rsidTr="00643524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FA793A" w14:textId="77777777" w:rsidR="00643524" w:rsidRPr="00643524" w:rsidRDefault="00643524" w:rsidP="00643524">
            <w:pPr>
              <w:widowControl/>
              <w:spacing w:before="180" w:after="180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643524">
              <w:rPr>
                <w:rFonts w:ascii="標楷體" w:eastAsia="標楷體" w:hAnsi="標楷體" w:cs="Times New Roman" w:hint="eastAsia"/>
                <w:color w:val="616161"/>
                <w:kern w:val="0"/>
                <w:sz w:val="20"/>
                <w:szCs w:val="20"/>
              </w:rPr>
              <w:t>備註</w:t>
            </w:r>
          </w:p>
        </w:tc>
        <w:tc>
          <w:tcPr>
            <w:tcW w:w="7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C03857" w14:textId="77777777" w:rsidR="00D44800" w:rsidRPr="00D44800" w:rsidRDefault="00D44800" w:rsidP="00D44800">
            <w:pPr>
              <w:widowControl/>
              <w:spacing w:before="180" w:after="180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D4480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1.依書面資料審查，擇優通知面試；面試合格者將主動電話通知，未接獲面試通知者恕不另行通知、回信及退件。</w:t>
            </w:r>
          </w:p>
          <w:p w14:paraId="533E5DFC" w14:textId="77777777" w:rsidR="00D44800" w:rsidRPr="00D44800" w:rsidRDefault="00D44800" w:rsidP="00D44800">
            <w:pPr>
              <w:widowControl/>
              <w:spacing w:before="180" w:after="180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D4480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2.為符合個資法相關規定，應徵者履歷資料將於本公告保存期限到期後進行銷毀。</w:t>
            </w:r>
          </w:p>
          <w:p w14:paraId="7DFD6005" w14:textId="224227EC" w:rsidR="00643524" w:rsidRPr="00643524" w:rsidRDefault="00D44800" w:rsidP="00643524">
            <w:pPr>
              <w:widowControl/>
              <w:spacing w:before="180" w:after="180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D4480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3.本項職務工作為長期工讀，短期工讀者勿試。</w:t>
            </w:r>
          </w:p>
        </w:tc>
      </w:tr>
    </w:tbl>
    <w:p w14:paraId="12ADB066" w14:textId="77777777" w:rsidR="00531256" w:rsidRPr="00643524" w:rsidRDefault="00531256" w:rsidP="00643524">
      <w:pPr>
        <w:ind w:leftChars="-177" w:left="-425"/>
        <w:rPr>
          <w:rFonts w:ascii="標楷體" w:eastAsia="標楷體" w:hAnsi="標楷體"/>
          <w:sz w:val="20"/>
          <w:szCs w:val="20"/>
        </w:rPr>
      </w:pPr>
    </w:p>
    <w:sectPr w:rsidR="00531256" w:rsidRPr="00643524" w:rsidSect="00643524">
      <w:headerReference w:type="default" r:id="rId7"/>
      <w:pgSz w:w="11906" w:h="16838"/>
      <w:pgMar w:top="1440" w:right="1800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C3E4A" w14:textId="77777777" w:rsidR="00B61B20" w:rsidRDefault="00B61B20" w:rsidP="00EA583E">
      <w:r>
        <w:separator/>
      </w:r>
    </w:p>
  </w:endnote>
  <w:endnote w:type="continuationSeparator" w:id="0">
    <w:p w14:paraId="3F12AC3E" w14:textId="77777777" w:rsidR="00B61B20" w:rsidRDefault="00B61B20" w:rsidP="00EA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8A8F5" w14:textId="77777777" w:rsidR="00B61B20" w:rsidRDefault="00B61B20" w:rsidP="00EA583E">
      <w:r>
        <w:separator/>
      </w:r>
    </w:p>
  </w:footnote>
  <w:footnote w:type="continuationSeparator" w:id="0">
    <w:p w14:paraId="19EB4E39" w14:textId="77777777" w:rsidR="00B61B20" w:rsidRDefault="00B61B20" w:rsidP="00EA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F7939" w14:textId="77777777" w:rsidR="00EA583E" w:rsidRDefault="00EA583E" w:rsidP="00114F3E">
    <w:pPr>
      <w:pStyle w:val="a5"/>
      <w:jc w:val="center"/>
    </w:pPr>
    <w:r>
      <w:rPr>
        <w:rFonts w:ascii="Times New Roman" w:hAnsi="Times New Roman" w:cs="Times New Roman"/>
        <w:color w:val="000000"/>
        <w:sz w:val="27"/>
        <w:szCs w:val="27"/>
      </w:rPr>
      <w:t>公告內容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237B9"/>
    <w:multiLevelType w:val="hybridMultilevel"/>
    <w:tmpl w:val="701A2592"/>
    <w:lvl w:ilvl="0" w:tplc="792AB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24"/>
    <w:rsid w:val="00061D16"/>
    <w:rsid w:val="0008643C"/>
    <w:rsid w:val="00114F3E"/>
    <w:rsid w:val="00165402"/>
    <w:rsid w:val="001A30F8"/>
    <w:rsid w:val="001B7CFF"/>
    <w:rsid w:val="002D4A49"/>
    <w:rsid w:val="003024E8"/>
    <w:rsid w:val="00424EFB"/>
    <w:rsid w:val="00446486"/>
    <w:rsid w:val="004F117B"/>
    <w:rsid w:val="00522D69"/>
    <w:rsid w:val="00531256"/>
    <w:rsid w:val="005C1D1C"/>
    <w:rsid w:val="005C7A73"/>
    <w:rsid w:val="005E762D"/>
    <w:rsid w:val="005F5926"/>
    <w:rsid w:val="0063295E"/>
    <w:rsid w:val="00643524"/>
    <w:rsid w:val="00764038"/>
    <w:rsid w:val="007965EE"/>
    <w:rsid w:val="00847B75"/>
    <w:rsid w:val="00911387"/>
    <w:rsid w:val="00990AE0"/>
    <w:rsid w:val="00A14F5E"/>
    <w:rsid w:val="00B61B20"/>
    <w:rsid w:val="00B77CB2"/>
    <w:rsid w:val="00BC1A31"/>
    <w:rsid w:val="00C03626"/>
    <w:rsid w:val="00C7294E"/>
    <w:rsid w:val="00D44800"/>
    <w:rsid w:val="00D8012A"/>
    <w:rsid w:val="00EA583E"/>
    <w:rsid w:val="00F10FCC"/>
    <w:rsid w:val="00F20C14"/>
    <w:rsid w:val="00F5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DCC96"/>
  <w15:chartTrackingRefBased/>
  <w15:docId w15:val="{FACE3AA7-8793-4C53-9AD8-77A763C3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3524"/>
    <w:rPr>
      <w:color w:val="0000FF"/>
      <w:u w:val="single"/>
    </w:rPr>
  </w:style>
  <w:style w:type="character" w:styleId="a4">
    <w:name w:val="Strong"/>
    <w:basedOn w:val="a0"/>
    <w:uiPriority w:val="22"/>
    <w:qFormat/>
    <w:rsid w:val="00643524"/>
    <w:rPr>
      <w:b/>
      <w:bCs/>
    </w:rPr>
  </w:style>
  <w:style w:type="paragraph" w:styleId="a5">
    <w:name w:val="header"/>
    <w:basedOn w:val="a"/>
    <w:link w:val="a6"/>
    <w:uiPriority w:val="99"/>
    <w:unhideWhenUsed/>
    <w:rsid w:val="00EA5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A58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A5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A583E"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D4480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D4480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立穎</cp:lastModifiedBy>
  <cp:revision>4</cp:revision>
  <cp:lastPrinted>2025-12-31T01:06:00Z</cp:lastPrinted>
  <dcterms:created xsi:type="dcterms:W3CDTF">2026-07-21T01:28:00Z</dcterms:created>
  <dcterms:modified xsi:type="dcterms:W3CDTF">2026-07-21T01:31:00Z</dcterms:modified>
</cp:coreProperties>
</file>